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E4A" w:rsidRDefault="00AA3E4A" w:rsidP="00AA3E4A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B10AA8" w:rsidRDefault="00AA3E4A" w:rsidP="00AA3E4A">
      <w:pPr>
        <w:pStyle w:val="3"/>
        <w:rPr>
          <w:w w:val="98"/>
        </w:rPr>
      </w:pPr>
      <w:r>
        <w:rPr>
          <w:w w:val="98"/>
        </w:rPr>
        <w:t>РАСПОРЯЖЕНИЕ</w:t>
      </w:r>
      <w:r>
        <w:rPr>
          <w:w w:val="98"/>
        </w:rPr>
        <w:t xml:space="preserve"> </w:t>
      </w:r>
      <w:r w:rsidR="00826A73">
        <w:rPr>
          <w:w w:val="98"/>
        </w:rPr>
        <w:t xml:space="preserve"> </w:t>
      </w:r>
      <w:bookmarkStart w:id="0" w:name="_GoBack"/>
      <w:bookmarkEnd w:id="0"/>
    </w:p>
    <w:p w:rsidR="00AA3E4A" w:rsidRDefault="00AA3E4A" w:rsidP="00AA3E4A">
      <w:pPr>
        <w:pStyle w:val="3"/>
      </w:pPr>
      <w:r>
        <w:t>21.08.2024 № 1506</w:t>
      </w:r>
    </w:p>
    <w:p w:rsidR="00AA3E4A" w:rsidRDefault="00AA3E4A" w:rsidP="00AA3E4A">
      <w:pPr>
        <w:pStyle w:val="3"/>
      </w:pPr>
      <w:r>
        <w:t xml:space="preserve">«Об утверждении документации по внесению изменений </w:t>
      </w:r>
    </w:p>
    <w:p w:rsidR="00AA3E4A" w:rsidRDefault="00AA3E4A" w:rsidP="00AA3E4A">
      <w:pPr>
        <w:pStyle w:val="3"/>
      </w:pPr>
      <w:r>
        <w:t xml:space="preserve">в проект планировки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 г. Астрахани»</w:t>
      </w:r>
    </w:p>
    <w:p w:rsidR="00AA3E4A" w:rsidRDefault="00AA3E4A" w:rsidP="00AA3E4A">
      <w:pPr>
        <w:pStyle w:val="a3"/>
        <w:ind w:firstLine="709"/>
        <w:rPr>
          <w:spacing w:val="7"/>
        </w:rPr>
      </w:pPr>
      <w:proofErr w:type="gramStart"/>
      <w:r>
        <w:t>В соответствии со статьями 8.2, 41, 42,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целях внесения изменений в проект планировки территории в границах улиц Московской</w:t>
      </w:r>
      <w:proofErr w:type="gramEnd"/>
      <w:r>
        <w:t xml:space="preserve">, </w:t>
      </w:r>
      <w:proofErr w:type="gramStart"/>
      <w:r>
        <w:t xml:space="preserve">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</w:t>
      </w:r>
      <w:r>
        <w:rPr>
          <w:spacing w:val="7"/>
        </w:rPr>
        <w:t>, утвержденный распоряжением администрации муниципального образования «Город Астрахань» от 21.01.2019 № 140-р, с внесенными изменениями, утвержденными распоряжением министерства имущественных и градостроительных отношений Астраханской области от 26.12.2023 № 1657 (проект планировки территории), в связи с обращением общества с ограниченной ответственностью специализированного застройщика «</w:t>
      </w:r>
      <w:proofErr w:type="spellStart"/>
      <w:r>
        <w:rPr>
          <w:spacing w:val="7"/>
        </w:rPr>
        <w:t>Нурстрой</w:t>
      </w:r>
      <w:proofErr w:type="spellEnd"/>
      <w:r>
        <w:rPr>
          <w:spacing w:val="7"/>
        </w:rPr>
        <w:t>» от 31.05.2024 № 114/535-18-01:</w:t>
      </w:r>
      <w:proofErr w:type="gramEnd"/>
    </w:p>
    <w:p w:rsidR="00AA3E4A" w:rsidRDefault="00AA3E4A" w:rsidP="00AA3E4A">
      <w:pPr>
        <w:pStyle w:val="a3"/>
        <w:ind w:firstLine="709"/>
      </w:pPr>
      <w:r>
        <w:t xml:space="preserve">1. Утвердить прилагаемую документацию по внесению изменений в проект планировки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 г. Астрахани.</w:t>
      </w:r>
    </w:p>
    <w:p w:rsidR="00AA3E4A" w:rsidRDefault="00AA3E4A" w:rsidP="00AA3E4A">
      <w:pPr>
        <w:pStyle w:val="a3"/>
        <w:ind w:firstLine="709"/>
      </w:pPr>
      <w: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 не позднее трех рабочих дней со дня принятия направить настоящее распоряжение в министерство государственного управления, информационных технологий и связи Астраханской области для его официального опубликования.</w:t>
      </w:r>
    </w:p>
    <w:p w:rsidR="00AA3E4A" w:rsidRDefault="00AA3E4A" w:rsidP="00AA3E4A">
      <w:pPr>
        <w:pStyle w:val="a3"/>
        <w:ind w:firstLine="709"/>
      </w:pPr>
      <w:r>
        <w:t xml:space="preserve">3.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AA3E4A" w:rsidRDefault="00AA3E4A" w:rsidP="00AA3E4A">
      <w:pPr>
        <w:pStyle w:val="a3"/>
        <w:ind w:firstLine="709"/>
      </w:pPr>
      <w:r>
        <w:t>4.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AA3E4A" w:rsidRDefault="00AA3E4A" w:rsidP="00AA3E4A">
      <w:pPr>
        <w:pStyle w:val="a3"/>
        <w:ind w:firstLine="709"/>
      </w:pPr>
      <w:proofErr w:type="gramStart"/>
      <w:r>
        <w:t xml:space="preserve">- в пятидневный срок со дня утверждения документации по внесению изменений в проект планировки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 г. Астрахани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</w:t>
      </w:r>
      <w:proofErr w:type="gramEnd"/>
      <w:r>
        <w:t xml:space="preserve"> «Городской округ город Астрахань» в информационно-телекоммуникационной сети Интернет;</w:t>
      </w:r>
    </w:p>
    <w:p w:rsidR="00AA3E4A" w:rsidRPr="00AA3E4A" w:rsidRDefault="00AA3E4A" w:rsidP="00AA3E4A">
      <w:pPr>
        <w:pStyle w:val="a3"/>
        <w:ind w:firstLine="709"/>
      </w:pPr>
      <w:r>
        <w:t xml:space="preserve">- обеспечить размещение настоящего распоряжения и утвержденную документацию по внесению изменений в документацию по планировке территории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</w:t>
      </w:r>
      <w:r w:rsidRPr="00AA3E4A">
        <w:t>полномочий в области градостроительной деятельности;</w:t>
      </w:r>
    </w:p>
    <w:p w:rsidR="00AA3E4A" w:rsidRPr="00AA3E4A" w:rsidRDefault="00AA3E4A" w:rsidP="00AA3E4A">
      <w:pPr>
        <w:pStyle w:val="a3"/>
        <w:ind w:firstLine="709"/>
      </w:pPr>
      <w:r w:rsidRPr="00AA3E4A">
        <w:t>- обеспечить организацию хранения, комплектование, сохранность, учет и использование утвержденной документации.</w:t>
      </w:r>
    </w:p>
    <w:p w:rsidR="00AA3E4A" w:rsidRDefault="00AA3E4A" w:rsidP="00AA3E4A">
      <w:pPr>
        <w:pStyle w:val="a3"/>
        <w:ind w:firstLine="709"/>
        <w:jc w:val="right"/>
        <w:rPr>
          <w:b/>
          <w:bCs/>
        </w:rPr>
      </w:pPr>
      <w:r w:rsidRPr="00AA3E4A">
        <w:rPr>
          <w:b/>
          <w:bCs/>
        </w:rPr>
        <w:t>Министр А.Е. ПОЛУДА</w:t>
      </w:r>
    </w:p>
    <w:p w:rsidR="00FF4A14" w:rsidRDefault="00381FE9" w:rsidP="00AA3E4A">
      <w:pPr>
        <w:ind w:firstLine="709"/>
      </w:pPr>
    </w:p>
    <w:sectPr w:rsidR="00FF4A14" w:rsidSect="00AA3E4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E4A"/>
    <w:rsid w:val="00381FE9"/>
    <w:rsid w:val="00826A73"/>
    <w:rsid w:val="008505A8"/>
    <w:rsid w:val="00A33382"/>
    <w:rsid w:val="00A56E3A"/>
    <w:rsid w:val="00AA3E4A"/>
    <w:rsid w:val="00B10AA8"/>
    <w:rsid w:val="00C3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A3E4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A3E4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A3E4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A3E4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2024-10-08T06:45:00Z</dcterms:created>
  <dcterms:modified xsi:type="dcterms:W3CDTF">2024-10-08T06:48:00Z</dcterms:modified>
</cp:coreProperties>
</file>